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33" w:rsidRDefault="00346AB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8BDC747" wp14:editId="2392F91D">
                <wp:simplePos x="0" y="0"/>
                <wp:positionH relativeFrom="column">
                  <wp:posOffset>-581025</wp:posOffset>
                </wp:positionH>
                <wp:positionV relativeFrom="page">
                  <wp:posOffset>809625</wp:posOffset>
                </wp:positionV>
                <wp:extent cx="239077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C47" w:rsidRDefault="00A56C47" w:rsidP="00346AB7">
                            <w:pPr>
                              <w:bidi/>
                              <w:suppressOverlap/>
                              <w:jc w:val="center"/>
                              <w:rPr>
                                <w:rFonts w:cs="GE Dinar Two Medium"/>
                                <w:rtl/>
                              </w:rPr>
                            </w:pPr>
                            <w:r>
                              <w:rPr>
                                <w:rFonts w:cs="GE Dinar Two Medium" w:hint="cs"/>
                                <w:rtl/>
                              </w:rPr>
                              <w:t xml:space="preserve">وحدة ضمان الجودة </w:t>
                            </w:r>
                          </w:p>
                          <w:p w:rsidR="00A56C47" w:rsidRDefault="00A56C47" w:rsidP="00346AB7">
                            <w:pPr>
                              <w:bidi/>
                              <w:suppressOverlap/>
                              <w:jc w:val="center"/>
                              <w:rPr>
                                <w:rFonts w:cs="GE Dinar Two Medium"/>
                                <w:rtl/>
                              </w:rPr>
                            </w:pPr>
                            <w:r w:rsidRPr="005145EA">
                              <w:rPr>
                                <w:rFonts w:cs="GE Dinar Two Medium" w:hint="cs"/>
                                <w:rtl/>
                              </w:rPr>
                              <w:t xml:space="preserve"> كلية الهندسة وعلوم الحاسب</w:t>
                            </w:r>
                          </w:p>
                          <w:p w:rsidR="002F4F00" w:rsidRDefault="002F4F00" w:rsidP="002F4F00">
                            <w:pPr>
                              <w:bidi/>
                              <w:suppressOverlap/>
                              <w:jc w:val="center"/>
                              <w:rPr>
                                <w:rFonts w:cs="GE Dinar Two Medium"/>
                                <w:rtl/>
                              </w:rPr>
                            </w:pPr>
                            <w:r>
                              <w:rPr>
                                <w:rFonts w:cs="GE Dinar Two Medium" w:hint="cs"/>
                                <w:rtl/>
                              </w:rPr>
                              <w:t>وحدة ضمان الجودة</w:t>
                            </w:r>
                          </w:p>
                          <w:p w:rsidR="002F4F00" w:rsidRDefault="002F4F00" w:rsidP="002F4F00">
                            <w:pPr>
                              <w:bidi/>
                              <w:suppressOverlap/>
                              <w:jc w:val="center"/>
                              <w:rPr>
                                <w:rFonts w:cs="GE Dinar Two Medium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56C47" w:rsidRPr="00A2322F" w:rsidRDefault="00A56C47" w:rsidP="00346A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C7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75pt;margin-top:63.75pt;width:188.25pt;height:67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" filled="f" stroked="f" strokeweight=".5pt">
                <v:textbox>
                  <w:txbxContent>
                    <w:p w:rsidR="00A56C47" w:rsidRDefault="00A56C47" w:rsidP="00346AB7">
                      <w:pPr>
                        <w:bidi/>
                        <w:suppressOverlap/>
                        <w:jc w:val="center"/>
                        <w:rPr>
                          <w:rFonts w:cs="GE Dinar Two Medium"/>
                          <w:rtl/>
                        </w:rPr>
                      </w:pPr>
                      <w:r>
                        <w:rPr>
                          <w:rFonts w:cs="GE Dinar Two Medium" w:hint="cs"/>
                          <w:rtl/>
                        </w:rPr>
                        <w:t xml:space="preserve">وحدة ضمان الجودة </w:t>
                      </w:r>
                    </w:p>
                    <w:p w:rsidR="00A56C47" w:rsidRDefault="00A56C47" w:rsidP="00346AB7">
                      <w:pPr>
                        <w:bidi/>
                        <w:suppressOverlap/>
                        <w:jc w:val="center"/>
                        <w:rPr>
                          <w:rFonts w:cs="GE Dinar Two Medium"/>
                          <w:rtl/>
                        </w:rPr>
                      </w:pPr>
                      <w:r w:rsidRPr="005145EA">
                        <w:rPr>
                          <w:rFonts w:cs="GE Dinar Two Medium" w:hint="cs"/>
                          <w:rtl/>
                        </w:rPr>
                        <w:t xml:space="preserve"> كلية الهندسة وعلوم الحاسب</w:t>
                      </w:r>
                    </w:p>
                    <w:p w:rsidR="002F4F00" w:rsidRDefault="002F4F00" w:rsidP="002F4F00">
                      <w:pPr>
                        <w:bidi/>
                        <w:suppressOverlap/>
                        <w:jc w:val="center"/>
                        <w:rPr>
                          <w:rFonts w:cs="GE Dinar Two Medium"/>
                          <w:rtl/>
                        </w:rPr>
                      </w:pPr>
                      <w:r>
                        <w:rPr>
                          <w:rFonts w:cs="GE Dinar Two Medium" w:hint="cs"/>
                          <w:rtl/>
                        </w:rPr>
                        <w:t>وحدة ضمان الجودة</w:t>
                      </w:r>
                    </w:p>
                    <w:p w:rsidR="002F4F00" w:rsidRDefault="002F4F00" w:rsidP="002F4F00">
                      <w:pPr>
                        <w:bidi/>
                        <w:suppressOverlap/>
                        <w:jc w:val="center"/>
                        <w:rPr>
                          <w:rFonts w:cs="GE Dinar Two Medium"/>
                          <w:sz w:val="32"/>
                          <w:szCs w:val="32"/>
                          <w:rtl/>
                        </w:rPr>
                      </w:pPr>
                    </w:p>
                    <w:p w:rsidR="00A56C47" w:rsidRPr="00A2322F" w:rsidRDefault="00A56C47" w:rsidP="00346A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82933" w:rsidRPr="00482933" w:rsidRDefault="00482933" w:rsidP="00482933"/>
    <w:p w:rsidR="00785C45" w:rsidRDefault="001D7624" w:rsidP="00C14AB4">
      <w:pPr>
        <w:rPr>
          <w:rFonts w:cs="GE Dinar Two Medium"/>
          <w:sz w:val="48"/>
          <w:szCs w:val="4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7751928</wp:posOffset>
                </wp:positionH>
                <wp:positionV relativeFrom="page">
                  <wp:posOffset>1541145</wp:posOffset>
                </wp:positionV>
                <wp:extent cx="2470150" cy="818515"/>
                <wp:effectExtent l="0" t="0" r="6350" b="635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F3A3132" id="Rectangle 472" o:spid="_x0000_s1026" style="position:absolute;margin-left:610.4pt;margin-top:121.35pt;width:194.5pt;height:6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" fillcolor="white [3212]" stroked="f" strokeweight="1pt">
                <w10:wrap anchory="page"/>
              </v:rect>
            </w:pict>
          </mc:Fallback>
        </mc:AlternateContent>
      </w:r>
    </w:p>
    <w:p w:rsidR="00472897" w:rsidRPr="002F4F00" w:rsidRDefault="00472897" w:rsidP="00472897">
      <w:pPr>
        <w:jc w:val="center"/>
        <w:rPr>
          <w:rFonts w:ascii="Al-Jazeera-Arabic-Bold" w:hAnsi="Al-Jazeera-Arabic-Bold" w:cs="Al-Jazeera-Arabic-Bold"/>
          <w:sz w:val="40"/>
          <w:szCs w:val="40"/>
          <w:rtl/>
        </w:rPr>
      </w:pPr>
      <w:r w:rsidRPr="002F4F00">
        <w:rPr>
          <w:rFonts w:ascii="Al-Jazeera-Arabic-Bold" w:hAnsi="Al-Jazeera-Arabic-Bold" w:cs="Al-Jazeera-Arabic-Bold"/>
          <w:sz w:val="40"/>
          <w:szCs w:val="40"/>
          <w:rtl/>
        </w:rPr>
        <w:t>نموذج متابعة أعمال لجنة/ وحدة</w:t>
      </w:r>
    </w:p>
    <w:p w:rsidR="00707618" w:rsidRPr="00472897" w:rsidRDefault="00707618" w:rsidP="000E1BE6">
      <w:pPr>
        <w:jc w:val="center"/>
        <w:rPr>
          <w:rFonts w:ascii="Al-Jazeera-Arabic-Bold" w:hAnsi="Al-Jazeera-Arabic-Bold" w:cs="Al-Jazeera-Arabic-Bold"/>
          <w:sz w:val="48"/>
          <w:szCs w:val="48"/>
          <w:rtl/>
        </w:rPr>
      </w:pPr>
      <w:r w:rsidRPr="002F4F00">
        <w:rPr>
          <w:rFonts w:ascii="Al-Jazeera-Arabic-Bold" w:hAnsi="Al-Jazeera-Arabic-Bold" w:cs="Al-Jazeera-Arabic-Bold" w:hint="cs"/>
          <w:sz w:val="40"/>
          <w:szCs w:val="40"/>
          <w:rtl/>
        </w:rPr>
        <w:t xml:space="preserve">(متابعة رقم </w:t>
      </w:r>
      <w:r w:rsidR="000E1BE6">
        <w:rPr>
          <w:rFonts w:ascii="Al-Jazeera-Arabic-Bold" w:hAnsi="Al-Jazeera-Arabic-Bold" w:cs="Al-Jazeera-Arabic-Bold" w:hint="cs"/>
          <w:sz w:val="40"/>
          <w:szCs w:val="40"/>
          <w:rtl/>
        </w:rPr>
        <w:t>......</w:t>
      </w:r>
      <w:bookmarkStart w:id="0" w:name="_GoBack"/>
      <w:bookmarkEnd w:id="0"/>
      <w:r w:rsidRPr="002F4F00">
        <w:rPr>
          <w:rFonts w:ascii="Al-Jazeera-Arabic-Bold" w:hAnsi="Al-Jazeera-Arabic-Bold" w:cs="Al-Jazeera-Arabic-Bold" w:hint="cs"/>
          <w:sz w:val="40"/>
          <w:szCs w:val="40"/>
          <w:rtl/>
        </w:rPr>
        <w:t>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345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256"/>
        <w:gridCol w:w="2410"/>
        <w:gridCol w:w="4348"/>
        <w:gridCol w:w="924"/>
        <w:gridCol w:w="3517"/>
      </w:tblGrid>
      <w:tr w:rsidR="00707618" w:rsidRPr="00785C45" w:rsidTr="007F793C">
        <w:trPr>
          <w:trHeight w:val="454"/>
          <w:jc w:val="center"/>
        </w:trPr>
        <w:tc>
          <w:tcPr>
            <w:tcW w:w="2256" w:type="dxa"/>
            <w:shd w:val="clear" w:color="auto" w:fill="BDD6EE" w:themeFill="accent1" w:themeFillTint="66"/>
            <w:vAlign w:val="center"/>
          </w:tcPr>
          <w:p w:rsidR="00472897" w:rsidRPr="00C13DDD" w:rsidRDefault="00472897" w:rsidP="007F793C">
            <w:pPr>
              <w:bidi/>
              <w:jc w:val="center"/>
              <w:rPr>
                <w:rFonts w:ascii="Al-Jazeera-Arabic-Bold" w:hAnsi="Al-Jazeera-Arabic-Bold" w:cs="Al-Jazeera-Arabic-Bold"/>
                <w:b/>
                <w:bCs/>
                <w:szCs w:val="24"/>
                <w:rtl/>
              </w:rPr>
            </w:pPr>
            <w:r w:rsidRPr="00C13DDD">
              <w:rPr>
                <w:rFonts w:ascii="Al-Jazeera-Arabic-Bold" w:hAnsi="Al-Jazeera-Arabic-Bold" w:cs="Al-Jazeera-Arabic-Bold"/>
                <w:b/>
                <w:bCs/>
                <w:szCs w:val="24"/>
                <w:rtl/>
              </w:rPr>
              <w:t>اسم اللجنة</w:t>
            </w:r>
            <w:r w:rsidR="002F4F00">
              <w:rPr>
                <w:rFonts w:ascii="Al-Jazeera-Arabic-Bold" w:hAnsi="Al-Jazeera-Arabic-Bold" w:cs="Al-Jazeera-Arabic-Bold" w:hint="cs"/>
                <w:b/>
                <w:bCs/>
                <w:szCs w:val="24"/>
                <w:rtl/>
              </w:rPr>
              <w:t>/الوحدة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472897" w:rsidRPr="00C13DDD" w:rsidRDefault="00472897" w:rsidP="007F793C">
            <w:pPr>
              <w:bidi/>
              <w:jc w:val="center"/>
              <w:rPr>
                <w:rFonts w:ascii="Al-Jazeera-Arabic-Bold" w:hAnsi="Al-Jazeera-Arabic-Bold" w:cs="Al-Jazeera-Arabic-Bold"/>
                <w:b/>
                <w:bCs/>
                <w:szCs w:val="24"/>
                <w:rtl/>
              </w:rPr>
            </w:pPr>
            <w:r>
              <w:rPr>
                <w:rFonts w:ascii="Al-Jazeera-Arabic-Bold" w:hAnsi="Al-Jazeera-Arabic-Bold" w:cs="Al-Jazeera-Arabic-Bold" w:hint="cs"/>
                <w:b/>
                <w:bCs/>
                <w:szCs w:val="24"/>
                <w:rtl/>
              </w:rPr>
              <w:t xml:space="preserve"> </w:t>
            </w:r>
            <w:r w:rsidRPr="00C13DDD">
              <w:rPr>
                <w:rFonts w:ascii="Al-Jazeera-Arabic-Bold" w:hAnsi="Al-Jazeera-Arabic-Bold" w:cs="Al-Jazeera-Arabic-Bold"/>
                <w:b/>
                <w:bCs/>
                <w:szCs w:val="24"/>
                <w:rtl/>
              </w:rPr>
              <w:t>رئيس</w:t>
            </w:r>
            <w:r>
              <w:rPr>
                <w:rFonts w:ascii="Al-Jazeera-Arabic-Bold" w:hAnsi="Al-Jazeera-Arabic-Bold" w:cs="Al-Jazeera-Arabic-Bold" w:hint="cs"/>
                <w:b/>
                <w:bCs/>
                <w:szCs w:val="24"/>
                <w:rtl/>
              </w:rPr>
              <w:t xml:space="preserve"> اللجنة/الوحدة</w:t>
            </w:r>
          </w:p>
        </w:tc>
        <w:tc>
          <w:tcPr>
            <w:tcW w:w="4348" w:type="dxa"/>
            <w:shd w:val="clear" w:color="auto" w:fill="BDD6EE" w:themeFill="accent1" w:themeFillTint="66"/>
            <w:vAlign w:val="center"/>
          </w:tcPr>
          <w:p w:rsidR="00472897" w:rsidRPr="00C13DDD" w:rsidRDefault="00472897" w:rsidP="007F793C">
            <w:pPr>
              <w:bidi/>
              <w:jc w:val="center"/>
              <w:rPr>
                <w:rFonts w:ascii="Al-Jazeera-Arabic-Bold" w:hAnsi="Al-Jazeera-Arabic-Bold" w:cs="Al-Jazeera-Arabic-Bold"/>
                <w:b/>
                <w:bCs/>
                <w:szCs w:val="24"/>
                <w:rtl/>
              </w:rPr>
            </w:pPr>
            <w:r>
              <w:rPr>
                <w:rFonts w:ascii="Al-Jazeera-Arabic-Bold" w:hAnsi="Al-Jazeera-Arabic-Bold" w:cs="Al-Jazeera-Arabic-Bold" w:hint="cs"/>
                <w:b/>
                <w:bCs/>
                <w:szCs w:val="24"/>
                <w:rtl/>
              </w:rPr>
              <w:t>أعضاء اللجنة/الوحدة</w:t>
            </w:r>
          </w:p>
        </w:tc>
        <w:tc>
          <w:tcPr>
            <w:tcW w:w="4441" w:type="dxa"/>
            <w:gridSpan w:val="2"/>
            <w:shd w:val="clear" w:color="auto" w:fill="BDD6EE" w:themeFill="accent1" w:themeFillTint="66"/>
          </w:tcPr>
          <w:p w:rsidR="00621B35" w:rsidRPr="00C13DDD" w:rsidRDefault="00707618" w:rsidP="007F793C">
            <w:pPr>
              <w:bidi/>
              <w:ind w:left="360"/>
              <w:jc w:val="center"/>
              <w:rPr>
                <w:rFonts w:ascii="Al-Jazeera-Arabic-Bold" w:hAnsi="Al-Jazeera-Arabic-Bold" w:cs="Al-Jazeera-Arabic-Bold"/>
                <w:b/>
                <w:bCs/>
                <w:szCs w:val="24"/>
                <w:rtl/>
              </w:rPr>
            </w:pPr>
            <w:r>
              <w:rPr>
                <w:rFonts w:ascii="Al-Jazeera-Arabic-Bold" w:hAnsi="Al-Jazeera-Arabic-Bold" w:cs="Al-Jazeera-Arabic-Bold" w:hint="cs"/>
                <w:b/>
                <w:bCs/>
                <w:szCs w:val="24"/>
                <w:rtl/>
              </w:rPr>
              <w:t>أعمال اللجنة</w:t>
            </w:r>
            <w:r w:rsidR="002F4F00">
              <w:rPr>
                <w:rFonts w:ascii="Al-Jazeera-Arabic-Bold" w:hAnsi="Al-Jazeera-Arabic-Bold" w:cs="Al-Jazeera-Arabic-Bold" w:hint="cs"/>
                <w:b/>
                <w:bCs/>
                <w:szCs w:val="24"/>
                <w:rtl/>
              </w:rPr>
              <w:t>/الوحدة</w:t>
            </w:r>
          </w:p>
        </w:tc>
      </w:tr>
      <w:tr w:rsidR="00707618" w:rsidRPr="00785C45" w:rsidTr="007F793C">
        <w:trPr>
          <w:trHeight w:val="420"/>
          <w:jc w:val="center"/>
        </w:trPr>
        <w:tc>
          <w:tcPr>
            <w:tcW w:w="2256" w:type="dxa"/>
            <w:vMerge w:val="restart"/>
            <w:shd w:val="clear" w:color="auto" w:fill="FFFFFF" w:themeFill="background1"/>
            <w:vAlign w:val="center"/>
          </w:tcPr>
          <w:p w:rsidR="00621B35" w:rsidRPr="00C13DDD" w:rsidRDefault="00621B35" w:rsidP="007F793C">
            <w:pPr>
              <w:bidi/>
              <w:rPr>
                <w:rFonts w:ascii="Al-Jazeera-Arabic-Bold" w:hAnsi="Al-Jazeera-Arabic-Bold" w:cs="Al-Jazeera-Arabic-Bol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621B35" w:rsidRPr="004B2F20" w:rsidRDefault="00621B35" w:rsidP="007F793C">
            <w:pPr>
              <w:bidi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tc>
          <w:tcPr>
            <w:tcW w:w="4348" w:type="dxa"/>
            <w:vMerge w:val="restart"/>
            <w:shd w:val="clear" w:color="auto" w:fill="FFFFFF" w:themeFill="background1"/>
            <w:vAlign w:val="center"/>
          </w:tcPr>
          <w:p w:rsidR="00621B35" w:rsidRDefault="00621B35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  <w:p w:rsidR="00621B35" w:rsidRPr="00707618" w:rsidRDefault="00621B35" w:rsidP="007F793C">
            <w:pPr>
              <w:bidi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  <w:p w:rsidR="00621B35" w:rsidRDefault="00621B35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  <w:p w:rsidR="00621B35" w:rsidRDefault="00621B35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  <w:p w:rsidR="00621B35" w:rsidRDefault="00621B35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  <w:p w:rsidR="00621B35" w:rsidRDefault="00621B35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  <w:p w:rsidR="00621B35" w:rsidRDefault="00621B35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  <w:p w:rsidR="00621B35" w:rsidRPr="004B2F20" w:rsidRDefault="00621B35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32"/>
              <w:szCs w:val="36"/>
              <w:rtl/>
            </w:rPr>
            <w:id w:val="-198984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shd w:val="clear" w:color="auto" w:fill="FFFFFF" w:themeFill="background1"/>
              </w:tcPr>
              <w:p w:rsidR="00621B35" w:rsidRPr="00707618" w:rsidRDefault="00707618" w:rsidP="007F793C">
                <w:pPr>
                  <w:pStyle w:val="ListParagraph"/>
                  <w:bidi/>
                  <w:ind w:left="397"/>
                  <w:jc w:val="both"/>
                  <w:rPr>
                    <w:rFonts w:asciiTheme="majorBidi" w:hAnsiTheme="majorBidi" w:cstheme="majorBidi"/>
                    <w:b/>
                    <w:bCs/>
                    <w:sz w:val="32"/>
                    <w:szCs w:val="36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3517" w:type="dxa"/>
            <w:shd w:val="clear" w:color="auto" w:fill="FFFFFF" w:themeFill="background1"/>
            <w:vAlign w:val="center"/>
          </w:tcPr>
          <w:p w:rsidR="00621B35" w:rsidRDefault="00621B35" w:rsidP="007F793C">
            <w:pPr>
              <w:pStyle w:val="ListParagraph"/>
              <w:bidi/>
              <w:ind w:left="397"/>
              <w:jc w:val="both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محاضر اللجنة/ الوحدة</w:t>
            </w:r>
          </w:p>
        </w:tc>
      </w:tr>
      <w:tr w:rsidR="00707618" w:rsidRPr="00785C45" w:rsidTr="007F793C">
        <w:trPr>
          <w:trHeight w:val="525"/>
          <w:jc w:val="center"/>
        </w:trPr>
        <w:tc>
          <w:tcPr>
            <w:tcW w:w="2256" w:type="dxa"/>
            <w:vMerge/>
            <w:shd w:val="clear" w:color="auto" w:fill="FFFFFF" w:themeFill="background1"/>
            <w:vAlign w:val="center"/>
          </w:tcPr>
          <w:p w:rsidR="00621B35" w:rsidRPr="00C13DDD" w:rsidRDefault="00621B35" w:rsidP="007F793C">
            <w:pPr>
              <w:bidi/>
              <w:rPr>
                <w:rFonts w:ascii="Al-Jazeera-Arabic-Bold" w:hAnsi="Al-Jazeera-Arabic-Bold" w:cs="Al-Jazeera-Arabic-Bol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21B35" w:rsidRPr="004B2F20" w:rsidRDefault="00621B35" w:rsidP="007F793C">
            <w:pPr>
              <w:bidi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tc>
          <w:tcPr>
            <w:tcW w:w="4348" w:type="dxa"/>
            <w:vMerge/>
            <w:shd w:val="clear" w:color="auto" w:fill="FFFFFF" w:themeFill="background1"/>
            <w:vAlign w:val="center"/>
          </w:tcPr>
          <w:p w:rsidR="00621B35" w:rsidRDefault="00621B35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32"/>
              <w:szCs w:val="36"/>
              <w:rtl/>
            </w:rPr>
            <w:id w:val="-194606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shd w:val="clear" w:color="auto" w:fill="FFFFFF" w:themeFill="background1"/>
              </w:tcPr>
              <w:p w:rsidR="00621B35" w:rsidRPr="00707618" w:rsidRDefault="00621B35" w:rsidP="007F793C">
                <w:pPr>
                  <w:pStyle w:val="ListParagraph"/>
                  <w:bidi/>
                  <w:ind w:left="397"/>
                  <w:jc w:val="both"/>
                  <w:rPr>
                    <w:rFonts w:asciiTheme="majorBidi" w:hAnsiTheme="majorBidi" w:cstheme="majorBidi"/>
                    <w:b/>
                    <w:bCs/>
                    <w:sz w:val="32"/>
                    <w:szCs w:val="36"/>
                    <w:rtl/>
                  </w:rPr>
                </w:pPr>
                <w:r w:rsidRPr="00707618"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3517" w:type="dxa"/>
            <w:shd w:val="clear" w:color="auto" w:fill="FFFFFF" w:themeFill="background1"/>
            <w:vAlign w:val="center"/>
          </w:tcPr>
          <w:p w:rsidR="00621B35" w:rsidRDefault="00707618" w:rsidP="007F793C">
            <w:pPr>
              <w:pStyle w:val="ListParagraph"/>
              <w:bidi/>
              <w:ind w:left="397"/>
              <w:jc w:val="both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خطة اللجنة / الوحدة</w:t>
            </w:r>
          </w:p>
        </w:tc>
      </w:tr>
      <w:tr w:rsidR="00707618" w:rsidRPr="00785C45" w:rsidTr="007F793C">
        <w:trPr>
          <w:trHeight w:val="450"/>
          <w:jc w:val="center"/>
        </w:trPr>
        <w:tc>
          <w:tcPr>
            <w:tcW w:w="2256" w:type="dxa"/>
            <w:vMerge/>
            <w:shd w:val="clear" w:color="auto" w:fill="FFFFFF" w:themeFill="background1"/>
            <w:vAlign w:val="center"/>
          </w:tcPr>
          <w:p w:rsidR="00621B35" w:rsidRPr="00C13DDD" w:rsidRDefault="00621B35" w:rsidP="007F793C">
            <w:pPr>
              <w:bidi/>
              <w:rPr>
                <w:rFonts w:ascii="Al-Jazeera-Arabic-Bold" w:hAnsi="Al-Jazeera-Arabic-Bold" w:cs="Al-Jazeera-Arabic-Bol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21B35" w:rsidRPr="004B2F20" w:rsidRDefault="00621B35" w:rsidP="007F793C">
            <w:pPr>
              <w:bidi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tc>
          <w:tcPr>
            <w:tcW w:w="4348" w:type="dxa"/>
            <w:vMerge/>
            <w:shd w:val="clear" w:color="auto" w:fill="FFFFFF" w:themeFill="background1"/>
            <w:vAlign w:val="center"/>
          </w:tcPr>
          <w:p w:rsidR="00621B35" w:rsidRDefault="00621B35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32"/>
              <w:szCs w:val="36"/>
              <w:rtl/>
            </w:rPr>
            <w:id w:val="-210996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shd w:val="clear" w:color="auto" w:fill="FFFFFF" w:themeFill="background1"/>
              </w:tcPr>
              <w:p w:rsidR="00621B35" w:rsidRPr="00707618" w:rsidRDefault="00707618" w:rsidP="007F793C">
                <w:pPr>
                  <w:pStyle w:val="ListParagraph"/>
                  <w:bidi/>
                  <w:ind w:left="397"/>
                  <w:jc w:val="both"/>
                  <w:rPr>
                    <w:rFonts w:asciiTheme="majorBidi" w:hAnsiTheme="majorBidi" w:cstheme="majorBidi"/>
                    <w:b/>
                    <w:bCs/>
                    <w:sz w:val="32"/>
                    <w:szCs w:val="36"/>
                    <w:rtl/>
                  </w:rPr>
                </w:pPr>
                <w:r w:rsidRPr="00707618"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3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B35" w:rsidRDefault="00707618" w:rsidP="007F793C">
            <w:pPr>
              <w:pStyle w:val="ListParagraph"/>
              <w:bidi/>
              <w:ind w:left="397"/>
              <w:jc w:val="both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تقارير دورية</w:t>
            </w:r>
          </w:p>
        </w:tc>
      </w:tr>
      <w:tr w:rsidR="00707618" w:rsidRPr="00785C45" w:rsidTr="007F793C">
        <w:trPr>
          <w:trHeight w:val="390"/>
          <w:jc w:val="center"/>
        </w:trPr>
        <w:tc>
          <w:tcPr>
            <w:tcW w:w="2256" w:type="dxa"/>
            <w:vMerge/>
            <w:shd w:val="clear" w:color="auto" w:fill="FFFFFF" w:themeFill="background1"/>
            <w:vAlign w:val="center"/>
          </w:tcPr>
          <w:p w:rsidR="00621B35" w:rsidRPr="00C13DDD" w:rsidRDefault="00621B35" w:rsidP="007F793C">
            <w:pPr>
              <w:bidi/>
              <w:rPr>
                <w:rFonts w:ascii="Al-Jazeera-Arabic-Bold" w:hAnsi="Al-Jazeera-Arabic-Bold" w:cs="Al-Jazeera-Arabic-Bol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21B35" w:rsidRPr="004B2F20" w:rsidRDefault="00621B35" w:rsidP="007F793C">
            <w:pPr>
              <w:bidi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tc>
          <w:tcPr>
            <w:tcW w:w="4348" w:type="dxa"/>
            <w:vMerge/>
            <w:shd w:val="clear" w:color="auto" w:fill="FFFFFF" w:themeFill="background1"/>
            <w:vAlign w:val="center"/>
          </w:tcPr>
          <w:p w:rsidR="00621B35" w:rsidRDefault="00621B35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32"/>
              <w:szCs w:val="36"/>
              <w:rtl/>
            </w:rPr>
            <w:id w:val="-140799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shd w:val="clear" w:color="auto" w:fill="FFFFFF" w:themeFill="background1"/>
              </w:tcPr>
              <w:p w:rsidR="00621B35" w:rsidRPr="00707618" w:rsidRDefault="007F793C" w:rsidP="007F793C">
                <w:pPr>
                  <w:pStyle w:val="ListParagraph"/>
                  <w:bidi/>
                  <w:ind w:left="397"/>
                  <w:jc w:val="both"/>
                  <w:rPr>
                    <w:rFonts w:asciiTheme="majorBidi" w:hAnsiTheme="majorBidi" w:cstheme="majorBidi"/>
                    <w:b/>
                    <w:bCs/>
                    <w:sz w:val="32"/>
                    <w:szCs w:val="36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B35" w:rsidRDefault="00707618" w:rsidP="007F793C">
            <w:pPr>
              <w:pStyle w:val="ListParagraph"/>
              <w:bidi/>
              <w:ind w:left="397"/>
              <w:jc w:val="both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تقرير نهائي</w:t>
            </w:r>
          </w:p>
        </w:tc>
      </w:tr>
      <w:tr w:rsidR="00707618" w:rsidRPr="00785C45" w:rsidTr="007F793C">
        <w:trPr>
          <w:trHeight w:val="1485"/>
          <w:jc w:val="center"/>
        </w:trPr>
        <w:tc>
          <w:tcPr>
            <w:tcW w:w="13455" w:type="dxa"/>
            <w:gridSpan w:val="5"/>
            <w:shd w:val="clear" w:color="auto" w:fill="FFFFFF" w:themeFill="background1"/>
            <w:vAlign w:val="center"/>
          </w:tcPr>
          <w:p w:rsidR="00AC55E4" w:rsidRDefault="00707618" w:rsidP="007F793C">
            <w:pPr>
              <w:pStyle w:val="ListParagraph"/>
              <w:numPr>
                <w:ilvl w:val="0"/>
                <w:numId w:val="45"/>
              </w:numPr>
              <w:bidi/>
              <w:ind w:left="45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F4F00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في حال عدم </w:t>
            </w:r>
            <w:r w:rsidR="009F5DB1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اجتماع اللجنة/الوحدة أو عدم </w:t>
            </w:r>
            <w:r w:rsidRPr="002F4F00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رفع الملفات يذكر </w:t>
            </w:r>
            <w:r w:rsidR="002F4F00" w:rsidRPr="002F4F00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السبب:      </w:t>
            </w:r>
          </w:p>
          <w:p w:rsidR="009F5DB1" w:rsidRDefault="002F4F00" w:rsidP="00AC55E4">
            <w:pPr>
              <w:pStyle w:val="ListParagraph"/>
              <w:bidi/>
              <w:ind w:left="450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2F4F00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                                                                                                    </w:t>
            </w:r>
          </w:p>
          <w:p w:rsidR="009F5DB1" w:rsidRDefault="009F5DB1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  <w:p w:rsidR="009F5DB1" w:rsidRDefault="009F5DB1" w:rsidP="007F793C">
            <w:pPr>
              <w:pStyle w:val="ListParagraph"/>
              <w:bidi/>
              <w:ind w:left="259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  <w:p w:rsidR="00AC55E4" w:rsidRPr="00AC55E4" w:rsidRDefault="002F4F00" w:rsidP="00AC55E4">
            <w:pPr>
              <w:pStyle w:val="ListParagraph"/>
              <w:bidi/>
              <w:ind w:left="259"/>
              <w:rPr>
                <w:rFonts w:ascii="Al-Jazeera-Arabic-Bold" w:hAnsi="Al-Jazeera-Arabic-Bold" w:cs="Al-Jazeera-Arabic-Bold"/>
                <w:b/>
                <w:bCs/>
                <w:sz w:val="20"/>
                <w:rtl/>
              </w:rPr>
            </w:pPr>
            <w:r w:rsidRPr="00AC55E4">
              <w:rPr>
                <w:rFonts w:ascii="Al-Jazeera-Arabic-Bold" w:hAnsi="Al-Jazeera-Arabic-Bold" w:cs="Al-Jazeera-Arabic-Bold"/>
                <w:b/>
                <w:bCs/>
                <w:sz w:val="20"/>
                <w:rtl/>
              </w:rPr>
              <w:t>توقيع رئيس اللجنة/ الوحدة</w:t>
            </w:r>
            <w:r w:rsidR="009F5DB1" w:rsidRPr="00AC55E4">
              <w:rPr>
                <w:rFonts w:ascii="Al-Jazeera-Arabic-Bold" w:hAnsi="Al-Jazeera-Arabic-Bold" w:cs="Al-Jazeera-Arabic-Bold"/>
                <w:b/>
                <w:bCs/>
                <w:sz w:val="20"/>
                <w:rtl/>
              </w:rPr>
              <w:t>:</w:t>
            </w:r>
          </w:p>
          <w:p w:rsidR="00707618" w:rsidRDefault="00707618" w:rsidP="007F793C">
            <w:pPr>
              <w:pStyle w:val="ListParagraph"/>
              <w:bidi/>
              <w:ind w:left="397"/>
              <w:jc w:val="both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</w:tr>
    </w:tbl>
    <w:p w:rsidR="00AA109A" w:rsidRPr="00472897" w:rsidRDefault="00621B35" w:rsidP="00707618">
      <w:pPr>
        <w:tabs>
          <w:tab w:val="left" w:pos="8835"/>
        </w:tabs>
        <w:bidi/>
        <w:jc w:val="center"/>
        <w:rPr>
          <w:rFonts w:ascii="Al-Jazeera-Arabic-Bold" w:hAnsi="Al-Jazeera-Arabic-Bold" w:cs="Al-Jazeera-Arabic-Bold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textWrapping" w:clear="all"/>
      </w:r>
      <w:r w:rsidR="00C0036B">
        <w:rPr>
          <w:rFonts w:hint="cs"/>
          <w:b/>
          <w:bCs/>
          <w:sz w:val="28"/>
          <w:szCs w:val="28"/>
          <w:rtl/>
        </w:rPr>
        <w:t xml:space="preserve">                                </w:t>
      </w:r>
      <w:r w:rsidR="00472897" w:rsidRPr="00472897">
        <w:rPr>
          <w:rFonts w:ascii="Al-Jazeera-Arabic-Bold" w:hAnsi="Al-Jazeera-Arabic-Bold" w:cs="Al-Jazeera-Arabic-Bold"/>
          <w:b/>
          <w:bCs/>
          <w:sz w:val="28"/>
          <w:szCs w:val="28"/>
          <w:rtl/>
        </w:rPr>
        <w:t xml:space="preserve">                                     </w:t>
      </w:r>
    </w:p>
    <w:sectPr w:rsidR="00AA109A" w:rsidRPr="00472897" w:rsidSect="001D7624">
      <w:headerReference w:type="default" r:id="rId7"/>
      <w:footerReference w:type="default" r:id="rId8"/>
      <w:headerReference w:type="first" r:id="rId9"/>
      <w:pgSz w:w="16838" w:h="11906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58" w:rsidRDefault="00492058" w:rsidP="004A50FC">
      <w:pPr>
        <w:spacing w:after="0" w:line="240" w:lineRule="auto"/>
      </w:pPr>
      <w:r>
        <w:separator/>
      </w:r>
    </w:p>
  </w:endnote>
  <w:endnote w:type="continuationSeparator" w:id="0">
    <w:p w:rsidR="00492058" w:rsidRDefault="00492058" w:rsidP="004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Dinar Two Medium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Arabic-Regul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-Jazeera-Arabic-Bold">
    <w:panose1 w:val="01000500000000020006"/>
    <w:charset w:val="00"/>
    <w:family w:val="auto"/>
    <w:pitch w:val="variable"/>
    <w:sig w:usb0="80002003" w:usb1="80002042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47" w:rsidRDefault="00A56C47" w:rsidP="00625F7A">
    <w:pPr>
      <w:pStyle w:val="Footer"/>
      <w:pBdr>
        <w:top w:val="thinThickLargeGap" w:sz="24" w:space="1" w:color="6E4C59"/>
      </w:pBdr>
      <w:tabs>
        <w:tab w:val="clear" w:pos="4680"/>
        <w:tab w:val="clear" w:pos="9360"/>
        <w:tab w:val="left" w:pos="2816"/>
      </w:tabs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-204470</wp:posOffset>
              </wp:positionV>
              <wp:extent cx="495300" cy="375920"/>
              <wp:effectExtent l="0" t="0" r="19050" b="2413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5300" cy="375920"/>
                        <a:chOff x="0" y="0"/>
                        <a:chExt cx="547370" cy="473074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461645" cy="377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6E4C59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C47" w:rsidRPr="00625F7A" w:rsidRDefault="00A56C47" w:rsidP="005816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unded Rectangle 14"/>
                      <wps:cNvSpPr/>
                      <wps:spPr>
                        <a:xfrm>
                          <a:off x="85724" y="95250"/>
                          <a:ext cx="461646" cy="377824"/>
                        </a:xfrm>
                        <a:prstGeom prst="roundRect">
                          <a:avLst/>
                        </a:prstGeom>
                        <a:solidFill>
                          <a:srgbClr val="6E4C59"/>
                        </a:solidFill>
                        <a:ln>
                          <a:solidFill>
                            <a:srgbClr val="6E4C59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C47" w:rsidRPr="004B096C" w:rsidRDefault="00A56C47" w:rsidP="00A232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096C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B096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4B096C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C55E4" w:rsidRPr="00AC55E4">
                              <w:rPr>
                                <w:rFonts w:asciiTheme="majorBidi" w:eastAsiaTheme="majorEastAsia" w:hAnsiTheme="majorBid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4B096C">
                              <w:rPr>
                                <w:rFonts w:asciiTheme="majorBidi" w:eastAsiaTheme="majorEastAsia" w:hAnsiTheme="majorBid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2" o:spid="_x0000_s1028" style="position:absolute;margin-left:-44.25pt;margin-top:-16.1pt;width:39pt;height:29.6pt;z-index:251665408;mso-width-relative:margin;mso-height-relative:margin" coordsize="5473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">
              <v:roundrect id="Rounded Rectangle 37" o:spid="_x0000_s1029" style="position:absolute;width:4616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" filled="f" strokecolor="#6e4c59" strokeweight="1.5pt">
                <v:textbox>
                  <w:txbxContent>
                    <w:p w:rsidR="00A56C47" w:rsidRPr="00625F7A" w:rsidRDefault="00A56C47" w:rsidP="0058161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  <v:roundrect id="Rounded Rectangle 14" o:spid="_x0000_s1030" style="position:absolute;left:857;top:952;width:4616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" fillcolor="#6e4c59" strokecolor="#6e4c59">
                <v:textbox>
                  <w:txbxContent>
                    <w:p w:rsidR="00A56C47" w:rsidRPr="004B096C" w:rsidRDefault="00A56C47" w:rsidP="00A2322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096C">
                        <w:rPr>
                          <w:rFonts w:asciiTheme="majorBidi" w:eastAsiaTheme="minorEastAsia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4B096C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4B096C">
                        <w:rPr>
                          <w:rFonts w:asciiTheme="majorBidi" w:eastAsiaTheme="minorEastAsia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C55E4" w:rsidRPr="00AC55E4">
                        <w:rPr>
                          <w:rFonts w:asciiTheme="majorBidi" w:eastAsiaTheme="majorEastAsia" w:hAnsiTheme="majorBidi" w:cstheme="majorBidi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4B096C">
                        <w:rPr>
                          <w:rFonts w:asciiTheme="majorBidi" w:eastAsiaTheme="majorEastAsia" w:hAnsiTheme="majorBidi" w:cstheme="majorBidi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oundrect>
            </v:group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03AC5B" wp14:editId="1AF7DE4D">
              <wp:simplePos x="0" y="0"/>
              <wp:positionH relativeFrom="column">
                <wp:posOffset>3264195</wp:posOffset>
              </wp:positionH>
              <wp:positionV relativeFrom="page">
                <wp:posOffset>6889898</wp:posOffset>
              </wp:positionV>
              <wp:extent cx="5627370" cy="104199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7370" cy="1041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6C47" w:rsidRPr="00785C45" w:rsidRDefault="00A56C47" w:rsidP="00785C45">
                          <w:pPr>
                            <w:bidi/>
                            <w:rPr>
                              <w:rFonts w:cs="GE Dinar Two Medium"/>
                              <w:sz w:val="26"/>
                              <w:szCs w:val="26"/>
                            </w:rPr>
                          </w:pPr>
                          <w:r w:rsidRPr="00785C45">
                            <w:rPr>
                              <w:rFonts w:cs="GE Dinar Two Medium" w:hint="cs"/>
                              <w:sz w:val="26"/>
                              <w:szCs w:val="26"/>
                              <w:rtl/>
                            </w:rPr>
                            <w:t xml:space="preserve">وحدات ولجان كلية الهندسة وعلوم الحاسب </w:t>
                          </w:r>
                        </w:p>
                        <w:p w:rsidR="00A56C47" w:rsidRPr="00785C45" w:rsidRDefault="00A56C47" w:rsidP="00785C45">
                          <w:pPr>
                            <w:bidi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3AC5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257pt;margin-top:542.5pt;width:443.1pt;height:8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a6MQIAAFs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" filled="f" stroked="f" strokeweight=".5pt">
              <v:textbox>
                <w:txbxContent>
                  <w:p w:rsidR="00A56C47" w:rsidRPr="00785C45" w:rsidRDefault="00A56C47" w:rsidP="00785C45">
                    <w:pPr>
                      <w:bidi/>
                      <w:rPr>
                        <w:rFonts w:cs="GE Dinar Two Medium"/>
                        <w:sz w:val="26"/>
                        <w:szCs w:val="26"/>
                      </w:rPr>
                    </w:pPr>
                    <w:r w:rsidRPr="00785C45">
                      <w:rPr>
                        <w:rFonts w:cs="GE Dinar Two Medium" w:hint="cs"/>
                        <w:sz w:val="26"/>
                        <w:szCs w:val="26"/>
                        <w:rtl/>
                      </w:rPr>
                      <w:t xml:space="preserve">وحدات ولجان كلية الهندسة وعلوم الحاسب </w:t>
                    </w:r>
                  </w:p>
                  <w:p w:rsidR="00A56C47" w:rsidRPr="00785C45" w:rsidRDefault="00A56C47" w:rsidP="00785C45">
                    <w:pPr>
                      <w:bidi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0D89DE" wp14:editId="786EED4D">
              <wp:simplePos x="0" y="0"/>
              <wp:positionH relativeFrom="column">
                <wp:posOffset>-57150</wp:posOffset>
              </wp:positionH>
              <wp:positionV relativeFrom="page">
                <wp:posOffset>6897675</wp:posOffset>
              </wp:positionV>
              <wp:extent cx="2679065" cy="29273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065" cy="292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6C47" w:rsidRPr="00A2322F" w:rsidRDefault="00A56C47" w:rsidP="00D01D20">
                          <w:pPr>
                            <w:bidi/>
                            <w:suppressOverlap/>
                            <w:jc w:val="right"/>
                            <w:rPr>
                              <w:rFonts w:cs="GE Dinar Two Medium"/>
                              <w:sz w:val="20"/>
                              <w:szCs w:val="20"/>
                            </w:rPr>
                          </w:pPr>
                          <w:r w:rsidRPr="00A2322F">
                            <w:rPr>
                              <w:rFonts w:cs="GE Dinar Two Medium" w:hint="cs"/>
                              <w:sz w:val="20"/>
                              <w:szCs w:val="20"/>
                              <w:rtl/>
                            </w:rPr>
                            <w:t>العام الجامعي</w:t>
                          </w:r>
                          <w:r>
                            <w:rPr>
                              <w:rFonts w:cs="GE Dinar Two Medium" w:hint="cs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01D20">
                            <w:rPr>
                              <w:rFonts w:cs="GE Dinar Two Medium" w:hint="cs"/>
                              <w:sz w:val="20"/>
                              <w:szCs w:val="20"/>
                              <w:rtl/>
                            </w:rPr>
                            <w:t>1443</w:t>
                          </w:r>
                          <w:r w:rsidRPr="00A2322F">
                            <w:rPr>
                              <w:rFonts w:cs="GE Dinar Two Medium" w:hint="cs"/>
                              <w:sz w:val="20"/>
                              <w:szCs w:val="20"/>
                              <w:rtl/>
                            </w:rPr>
                            <w:t xml:space="preserve"> هـ / الفصل </w:t>
                          </w:r>
                          <w:r>
                            <w:rPr>
                              <w:rFonts w:cs="GE Dinar Two Medium" w:hint="cs"/>
                              <w:sz w:val="20"/>
                              <w:szCs w:val="20"/>
                              <w:rtl/>
                            </w:rPr>
                            <w:t>الأول</w:t>
                          </w:r>
                        </w:p>
                        <w:p w:rsidR="00A56C47" w:rsidRPr="00A2322F" w:rsidRDefault="00A56C47" w:rsidP="0029187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D89D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-4.5pt;margin-top:543.1pt;width:210.9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" filled="f" stroked="f" strokeweight=".5pt">
              <v:textbox>
                <w:txbxContent>
                  <w:p w:rsidR="00A56C47" w:rsidRPr="00A2322F" w:rsidRDefault="00A56C47" w:rsidP="00D01D20">
                    <w:pPr>
                      <w:bidi/>
                      <w:suppressOverlap/>
                      <w:jc w:val="right"/>
                      <w:rPr>
                        <w:rFonts w:cs="GE Dinar Two Medium"/>
                        <w:sz w:val="20"/>
                        <w:szCs w:val="20"/>
                      </w:rPr>
                    </w:pPr>
                    <w:r w:rsidRPr="00A2322F">
                      <w:rPr>
                        <w:rFonts w:cs="GE Dinar Two Medium" w:hint="cs"/>
                        <w:sz w:val="20"/>
                        <w:szCs w:val="20"/>
                        <w:rtl/>
                      </w:rPr>
                      <w:t>العام الجامعي</w:t>
                    </w:r>
                    <w:r>
                      <w:rPr>
                        <w:rFonts w:cs="GE Dinar Two Medium" w:hint="cs"/>
                        <w:sz w:val="20"/>
                        <w:szCs w:val="20"/>
                        <w:rtl/>
                      </w:rPr>
                      <w:t xml:space="preserve">    </w:t>
                    </w:r>
                    <w:r w:rsidR="00D01D20">
                      <w:rPr>
                        <w:rFonts w:cs="GE Dinar Two Medium" w:hint="cs"/>
                        <w:sz w:val="20"/>
                        <w:szCs w:val="20"/>
                        <w:rtl/>
                      </w:rPr>
                      <w:t>1443</w:t>
                    </w:r>
                    <w:r w:rsidRPr="00A2322F">
                      <w:rPr>
                        <w:rFonts w:cs="GE Dinar Two Medium" w:hint="cs"/>
                        <w:sz w:val="20"/>
                        <w:szCs w:val="20"/>
                        <w:rtl/>
                      </w:rPr>
                      <w:t xml:space="preserve"> هـ / الفصل </w:t>
                    </w:r>
                    <w:r>
                      <w:rPr>
                        <w:rFonts w:cs="GE Dinar Two Medium" w:hint="cs"/>
                        <w:sz w:val="20"/>
                        <w:szCs w:val="20"/>
                        <w:rtl/>
                      </w:rPr>
                      <w:t>الأول</w:t>
                    </w:r>
                  </w:p>
                  <w:p w:rsidR="00A56C47" w:rsidRPr="00A2322F" w:rsidRDefault="00A56C47" w:rsidP="0029187F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58" w:rsidRDefault="00492058" w:rsidP="004A50FC">
      <w:pPr>
        <w:spacing w:after="0" w:line="240" w:lineRule="auto"/>
      </w:pPr>
      <w:r>
        <w:separator/>
      </w:r>
    </w:p>
  </w:footnote>
  <w:footnote w:type="continuationSeparator" w:id="0">
    <w:p w:rsidR="00492058" w:rsidRDefault="00492058" w:rsidP="004A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47" w:rsidRDefault="00A56C4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BC86FF" wp14:editId="1693CA04">
          <wp:simplePos x="0" y="0"/>
          <wp:positionH relativeFrom="column">
            <wp:posOffset>-935990</wp:posOffset>
          </wp:positionH>
          <wp:positionV relativeFrom="paragraph">
            <wp:posOffset>-441325</wp:posOffset>
          </wp:positionV>
          <wp:extent cx="10719435" cy="7574915"/>
          <wp:effectExtent l="0" t="0" r="5715" b="6985"/>
          <wp:wrapNone/>
          <wp:docPr id="450" name="Picture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قال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9435" cy="757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5F745A" wp14:editId="16FF4410">
              <wp:simplePos x="0" y="0"/>
              <wp:positionH relativeFrom="column">
                <wp:posOffset>-927735</wp:posOffset>
              </wp:positionH>
              <wp:positionV relativeFrom="page">
                <wp:posOffset>392752</wp:posOffset>
              </wp:positionV>
              <wp:extent cx="3957851" cy="300250"/>
              <wp:effectExtent l="0" t="0" r="0" b="508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7851" cy="30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6C47" w:rsidRPr="006B0410" w:rsidRDefault="00A56C47" w:rsidP="006B0410">
                          <w:pPr>
                            <w:bidi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6B0410">
                            <w:rPr>
                              <w:rFonts w:cs="GE Dinar Two Medium" w:hint="cs"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 xml:space="preserve">كلية الهندسة وعلوم الحاسب </w:t>
                          </w:r>
                        </w:p>
                        <w:p w:rsidR="00A56C47" w:rsidRPr="006B0410" w:rsidRDefault="00A56C47" w:rsidP="00B0565C">
                          <w:pPr>
                            <w:bidi/>
                            <w:jc w:val="center"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F745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-73.05pt;margin-top:30.95pt;width:311.6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" filled="f" stroked="f" strokeweight=".5pt">
              <v:textbox>
                <w:txbxContent>
                  <w:p w:rsidR="00A56C47" w:rsidRPr="006B0410" w:rsidRDefault="00A56C47" w:rsidP="006B0410">
                    <w:pPr>
                      <w:bidi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6B0410">
                      <w:rPr>
                        <w:rFonts w:cs="GE Dinar Two Medium" w:hint="cs"/>
                        <w:color w:val="FFFFFF" w:themeColor="background1"/>
                        <w:sz w:val="32"/>
                        <w:szCs w:val="32"/>
                        <w:rtl/>
                      </w:rPr>
                      <w:t xml:space="preserve">كلية الهندسة وعلوم الحاسب </w:t>
                    </w:r>
                  </w:p>
                  <w:p w:rsidR="00A56C47" w:rsidRPr="006B0410" w:rsidRDefault="00A56C47" w:rsidP="00B0565C">
                    <w:pPr>
                      <w:bidi/>
                      <w:jc w:val="center"/>
                      <w:rPr>
                        <w:color w:val="FFFFFF" w:themeColor="background1"/>
                        <w:sz w:val="2"/>
                        <w:szCs w:val="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47" w:rsidRDefault="00A56C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C3D5B" wp14:editId="541AAE97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10719998" cy="7575505"/>
          <wp:effectExtent l="0" t="0" r="5715" b="6985"/>
          <wp:wrapNone/>
          <wp:docPr id="451" name="Picture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قال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9998" cy="757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416"/>
    <w:multiLevelType w:val="hybridMultilevel"/>
    <w:tmpl w:val="F9C4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45A"/>
    <w:multiLevelType w:val="hybridMultilevel"/>
    <w:tmpl w:val="180E5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A1A"/>
    <w:multiLevelType w:val="hybridMultilevel"/>
    <w:tmpl w:val="F06A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3AA"/>
    <w:multiLevelType w:val="hybridMultilevel"/>
    <w:tmpl w:val="B47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25CA"/>
    <w:multiLevelType w:val="hybridMultilevel"/>
    <w:tmpl w:val="410E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5F5B"/>
    <w:multiLevelType w:val="hybridMultilevel"/>
    <w:tmpl w:val="E2C66514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6" w15:restartNumberingAfterBreak="0">
    <w:nsid w:val="14CD3A53"/>
    <w:multiLevelType w:val="hybridMultilevel"/>
    <w:tmpl w:val="64EC3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43E4C"/>
    <w:multiLevelType w:val="hybridMultilevel"/>
    <w:tmpl w:val="0122C1DC"/>
    <w:lvl w:ilvl="0" w:tplc="9664FD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84A22"/>
    <w:multiLevelType w:val="hybridMultilevel"/>
    <w:tmpl w:val="8AB6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57"/>
    <w:multiLevelType w:val="hybridMultilevel"/>
    <w:tmpl w:val="F06A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0516"/>
    <w:multiLevelType w:val="hybridMultilevel"/>
    <w:tmpl w:val="7F5A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7E2D"/>
    <w:multiLevelType w:val="hybridMultilevel"/>
    <w:tmpl w:val="90A4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7B7A"/>
    <w:multiLevelType w:val="hybridMultilevel"/>
    <w:tmpl w:val="B814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A55E16"/>
    <w:multiLevelType w:val="hybridMultilevel"/>
    <w:tmpl w:val="7050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C7A6E"/>
    <w:multiLevelType w:val="hybridMultilevel"/>
    <w:tmpl w:val="9E54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B0324"/>
    <w:multiLevelType w:val="hybridMultilevel"/>
    <w:tmpl w:val="F9C4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5C09"/>
    <w:multiLevelType w:val="hybridMultilevel"/>
    <w:tmpl w:val="0310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02B9A"/>
    <w:multiLevelType w:val="multilevel"/>
    <w:tmpl w:val="51BE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9167D"/>
    <w:multiLevelType w:val="hybridMultilevel"/>
    <w:tmpl w:val="D720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789"/>
    <w:multiLevelType w:val="multilevel"/>
    <w:tmpl w:val="D1C2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456135"/>
    <w:multiLevelType w:val="hybridMultilevel"/>
    <w:tmpl w:val="CAC0CEEE"/>
    <w:lvl w:ilvl="0" w:tplc="2DC414A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146AE"/>
    <w:multiLevelType w:val="hybridMultilevel"/>
    <w:tmpl w:val="9606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EB1C81"/>
    <w:multiLevelType w:val="hybridMultilevel"/>
    <w:tmpl w:val="D214DB48"/>
    <w:lvl w:ilvl="0" w:tplc="285A4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63D70"/>
    <w:multiLevelType w:val="hybridMultilevel"/>
    <w:tmpl w:val="817042D4"/>
    <w:lvl w:ilvl="0" w:tplc="4244A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2469"/>
    <w:multiLevelType w:val="hybridMultilevel"/>
    <w:tmpl w:val="0FB62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603F84"/>
    <w:multiLevelType w:val="hybridMultilevel"/>
    <w:tmpl w:val="EBF4B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C2B75"/>
    <w:multiLevelType w:val="hybridMultilevel"/>
    <w:tmpl w:val="CBDC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84A4A"/>
    <w:multiLevelType w:val="multilevel"/>
    <w:tmpl w:val="A114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483277"/>
    <w:multiLevelType w:val="hybridMultilevel"/>
    <w:tmpl w:val="F9C4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15C43"/>
    <w:multiLevelType w:val="hybridMultilevel"/>
    <w:tmpl w:val="7B62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36F82"/>
    <w:multiLevelType w:val="hybridMultilevel"/>
    <w:tmpl w:val="2DBC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225A4"/>
    <w:multiLevelType w:val="hybridMultilevel"/>
    <w:tmpl w:val="86F0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46933"/>
    <w:multiLevelType w:val="hybridMultilevel"/>
    <w:tmpl w:val="56EAE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292556"/>
    <w:multiLevelType w:val="hybridMultilevel"/>
    <w:tmpl w:val="0628A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54B32"/>
    <w:multiLevelType w:val="hybridMultilevel"/>
    <w:tmpl w:val="E3C6D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440467"/>
    <w:multiLevelType w:val="hybridMultilevel"/>
    <w:tmpl w:val="4392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C7BAA"/>
    <w:multiLevelType w:val="hybridMultilevel"/>
    <w:tmpl w:val="06BCD40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7" w15:restartNumberingAfterBreak="0">
    <w:nsid w:val="77276740"/>
    <w:multiLevelType w:val="hybridMultilevel"/>
    <w:tmpl w:val="8B1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B60D1"/>
    <w:multiLevelType w:val="hybridMultilevel"/>
    <w:tmpl w:val="EA54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6B6CC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GE Dinar Two Medium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4232C"/>
    <w:multiLevelType w:val="hybridMultilevel"/>
    <w:tmpl w:val="9F84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5240C"/>
    <w:multiLevelType w:val="hybridMultilevel"/>
    <w:tmpl w:val="34EE02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6708B2"/>
    <w:multiLevelType w:val="hybridMultilevel"/>
    <w:tmpl w:val="9FA8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22"/>
  </w:num>
  <w:num w:numId="4">
    <w:abstractNumId w:val="4"/>
  </w:num>
  <w:num w:numId="5">
    <w:abstractNumId w:val="33"/>
  </w:num>
  <w:num w:numId="6">
    <w:abstractNumId w:val="30"/>
  </w:num>
  <w:num w:numId="7">
    <w:abstractNumId w:val="27"/>
  </w:num>
  <w:num w:numId="8">
    <w:abstractNumId w:val="41"/>
  </w:num>
  <w:num w:numId="9">
    <w:abstractNumId w:val="2"/>
  </w:num>
  <w:num w:numId="10">
    <w:abstractNumId w:val="19"/>
  </w:num>
  <w:num w:numId="11">
    <w:abstractNumId w:val="25"/>
  </w:num>
  <w:num w:numId="12">
    <w:abstractNumId w:val="15"/>
  </w:num>
  <w:num w:numId="13">
    <w:abstractNumId w:val="0"/>
  </w:num>
  <w:num w:numId="14">
    <w:abstractNumId w:val="24"/>
  </w:num>
  <w:num w:numId="15">
    <w:abstractNumId w:val="14"/>
  </w:num>
  <w:num w:numId="16">
    <w:abstractNumId w:val="10"/>
  </w:num>
  <w:num w:numId="17">
    <w:abstractNumId w:val="20"/>
  </w:num>
  <w:num w:numId="18">
    <w:abstractNumId w:val="26"/>
  </w:num>
  <w:num w:numId="19">
    <w:abstractNumId w:val="38"/>
  </w:num>
  <w:num w:numId="20">
    <w:abstractNumId w:val="31"/>
  </w:num>
  <w:num w:numId="21">
    <w:abstractNumId w:val="29"/>
  </w:num>
  <w:num w:numId="22">
    <w:abstractNumId w:val="16"/>
  </w:num>
  <w:num w:numId="23">
    <w:abstractNumId w:val="37"/>
  </w:num>
  <w:num w:numId="24">
    <w:abstractNumId w:val="34"/>
  </w:num>
  <w:num w:numId="25">
    <w:abstractNumId w:val="21"/>
  </w:num>
  <w:num w:numId="26">
    <w:abstractNumId w:val="17"/>
  </w:num>
  <w:num w:numId="27">
    <w:abstractNumId w:val="7"/>
  </w:num>
  <w:num w:numId="28">
    <w:abstractNumId w:val="3"/>
  </w:num>
  <w:num w:numId="29">
    <w:abstractNumId w:val="18"/>
  </w:num>
  <w:num w:numId="30">
    <w:abstractNumId w:val="13"/>
  </w:num>
  <w:num w:numId="31">
    <w:abstractNumId w:val="40"/>
  </w:num>
  <w:num w:numId="32">
    <w:abstractNumId w:val="6"/>
  </w:num>
  <w:num w:numId="33">
    <w:abstractNumId w:val="23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5"/>
  </w:num>
  <w:num w:numId="40">
    <w:abstractNumId w:val="11"/>
  </w:num>
  <w:num w:numId="41">
    <w:abstractNumId w:val="32"/>
  </w:num>
  <w:num w:numId="42">
    <w:abstractNumId w:val="12"/>
  </w:num>
  <w:num w:numId="43">
    <w:abstractNumId w:val="5"/>
  </w:num>
  <w:num w:numId="44">
    <w:abstractNumId w:val="1"/>
  </w:num>
  <w:num w:numId="45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6"/>
    <w:rsid w:val="000172BA"/>
    <w:rsid w:val="00027420"/>
    <w:rsid w:val="0003002E"/>
    <w:rsid w:val="0004256B"/>
    <w:rsid w:val="000520BD"/>
    <w:rsid w:val="0006640A"/>
    <w:rsid w:val="00076CBD"/>
    <w:rsid w:val="00091B62"/>
    <w:rsid w:val="000B094A"/>
    <w:rsid w:val="000D37A8"/>
    <w:rsid w:val="000D4436"/>
    <w:rsid w:val="000E1BE6"/>
    <w:rsid w:val="000F7AD7"/>
    <w:rsid w:val="00114396"/>
    <w:rsid w:val="00115890"/>
    <w:rsid w:val="00115B55"/>
    <w:rsid w:val="00125F36"/>
    <w:rsid w:val="0013041E"/>
    <w:rsid w:val="0014046A"/>
    <w:rsid w:val="0015081E"/>
    <w:rsid w:val="0015320C"/>
    <w:rsid w:val="00162468"/>
    <w:rsid w:val="0016750A"/>
    <w:rsid w:val="001716FE"/>
    <w:rsid w:val="00171D0A"/>
    <w:rsid w:val="001870EB"/>
    <w:rsid w:val="0019512E"/>
    <w:rsid w:val="0019665E"/>
    <w:rsid w:val="001A0FFC"/>
    <w:rsid w:val="001B0C3B"/>
    <w:rsid w:val="001B2CA9"/>
    <w:rsid w:val="001B4D7F"/>
    <w:rsid w:val="001C667C"/>
    <w:rsid w:val="001D7624"/>
    <w:rsid w:val="00205FB3"/>
    <w:rsid w:val="00210FE9"/>
    <w:rsid w:val="00225269"/>
    <w:rsid w:val="00244FE2"/>
    <w:rsid w:val="0027238A"/>
    <w:rsid w:val="00273D18"/>
    <w:rsid w:val="002746B4"/>
    <w:rsid w:val="002752AE"/>
    <w:rsid w:val="002755A5"/>
    <w:rsid w:val="0029187F"/>
    <w:rsid w:val="002A0A0B"/>
    <w:rsid w:val="002D7169"/>
    <w:rsid w:val="002E2D24"/>
    <w:rsid w:val="002F06D1"/>
    <w:rsid w:val="002F1AE5"/>
    <w:rsid w:val="002F4F00"/>
    <w:rsid w:val="002F7132"/>
    <w:rsid w:val="00310B11"/>
    <w:rsid w:val="003127FA"/>
    <w:rsid w:val="00316521"/>
    <w:rsid w:val="00326971"/>
    <w:rsid w:val="00334433"/>
    <w:rsid w:val="00344A93"/>
    <w:rsid w:val="00346AB7"/>
    <w:rsid w:val="0035169C"/>
    <w:rsid w:val="003531BA"/>
    <w:rsid w:val="003532E2"/>
    <w:rsid w:val="00361917"/>
    <w:rsid w:val="0037650D"/>
    <w:rsid w:val="003779BB"/>
    <w:rsid w:val="003810DE"/>
    <w:rsid w:val="00382A59"/>
    <w:rsid w:val="003A4A9C"/>
    <w:rsid w:val="003A68BC"/>
    <w:rsid w:val="003B7075"/>
    <w:rsid w:val="003C4E17"/>
    <w:rsid w:val="003D4078"/>
    <w:rsid w:val="00403752"/>
    <w:rsid w:val="0040596A"/>
    <w:rsid w:val="004202BE"/>
    <w:rsid w:val="00426136"/>
    <w:rsid w:val="00453C2C"/>
    <w:rsid w:val="00472897"/>
    <w:rsid w:val="0048013C"/>
    <w:rsid w:val="00482933"/>
    <w:rsid w:val="00483BA2"/>
    <w:rsid w:val="00492058"/>
    <w:rsid w:val="0049434F"/>
    <w:rsid w:val="004A02E6"/>
    <w:rsid w:val="004A50FC"/>
    <w:rsid w:val="004A6D0C"/>
    <w:rsid w:val="004B096C"/>
    <w:rsid w:val="004B102A"/>
    <w:rsid w:val="004B2F20"/>
    <w:rsid w:val="004B3C74"/>
    <w:rsid w:val="004B4F92"/>
    <w:rsid w:val="004C52D8"/>
    <w:rsid w:val="004D6BAE"/>
    <w:rsid w:val="004D7AAC"/>
    <w:rsid w:val="004E7FA2"/>
    <w:rsid w:val="005048CC"/>
    <w:rsid w:val="005145EA"/>
    <w:rsid w:val="00520FDB"/>
    <w:rsid w:val="00561560"/>
    <w:rsid w:val="00562B08"/>
    <w:rsid w:val="00563329"/>
    <w:rsid w:val="00577E13"/>
    <w:rsid w:val="00580092"/>
    <w:rsid w:val="0058161D"/>
    <w:rsid w:val="005B0F3C"/>
    <w:rsid w:val="005B1176"/>
    <w:rsid w:val="005B2559"/>
    <w:rsid w:val="00603F63"/>
    <w:rsid w:val="006056B2"/>
    <w:rsid w:val="00614C4E"/>
    <w:rsid w:val="00621B35"/>
    <w:rsid w:val="00625F7A"/>
    <w:rsid w:val="006262DF"/>
    <w:rsid w:val="006313AF"/>
    <w:rsid w:val="0063562E"/>
    <w:rsid w:val="00652338"/>
    <w:rsid w:val="0066421D"/>
    <w:rsid w:val="00667E50"/>
    <w:rsid w:val="006935EB"/>
    <w:rsid w:val="006958D6"/>
    <w:rsid w:val="006A7978"/>
    <w:rsid w:val="006B0410"/>
    <w:rsid w:val="006B19B2"/>
    <w:rsid w:val="006D14A8"/>
    <w:rsid w:val="006D2412"/>
    <w:rsid w:val="006D591F"/>
    <w:rsid w:val="006E26CD"/>
    <w:rsid w:val="006F5691"/>
    <w:rsid w:val="00707618"/>
    <w:rsid w:val="00711AFC"/>
    <w:rsid w:val="007234EA"/>
    <w:rsid w:val="00736838"/>
    <w:rsid w:val="00737E28"/>
    <w:rsid w:val="007400F3"/>
    <w:rsid w:val="007520DD"/>
    <w:rsid w:val="007629B6"/>
    <w:rsid w:val="007814F8"/>
    <w:rsid w:val="00784DFC"/>
    <w:rsid w:val="00785C45"/>
    <w:rsid w:val="0079769A"/>
    <w:rsid w:val="007D0567"/>
    <w:rsid w:val="007F793C"/>
    <w:rsid w:val="0081372C"/>
    <w:rsid w:val="00815B93"/>
    <w:rsid w:val="00817C84"/>
    <w:rsid w:val="00843A8D"/>
    <w:rsid w:val="00881116"/>
    <w:rsid w:val="00881944"/>
    <w:rsid w:val="00883FFD"/>
    <w:rsid w:val="0089042A"/>
    <w:rsid w:val="008937A5"/>
    <w:rsid w:val="008A0DBC"/>
    <w:rsid w:val="008A4802"/>
    <w:rsid w:val="008A78A1"/>
    <w:rsid w:val="008A7BA9"/>
    <w:rsid w:val="008B7033"/>
    <w:rsid w:val="008D3CFA"/>
    <w:rsid w:val="008E084D"/>
    <w:rsid w:val="008E0B79"/>
    <w:rsid w:val="008E3AD4"/>
    <w:rsid w:val="008F045D"/>
    <w:rsid w:val="008F6187"/>
    <w:rsid w:val="00926ECA"/>
    <w:rsid w:val="00960528"/>
    <w:rsid w:val="00984F7D"/>
    <w:rsid w:val="009903E4"/>
    <w:rsid w:val="009A00EA"/>
    <w:rsid w:val="009A04C1"/>
    <w:rsid w:val="009A10A4"/>
    <w:rsid w:val="009A5A96"/>
    <w:rsid w:val="009B23E1"/>
    <w:rsid w:val="009B4224"/>
    <w:rsid w:val="009B470C"/>
    <w:rsid w:val="009B5420"/>
    <w:rsid w:val="009C1EAF"/>
    <w:rsid w:val="009D0551"/>
    <w:rsid w:val="009E380C"/>
    <w:rsid w:val="009E6806"/>
    <w:rsid w:val="009E78E6"/>
    <w:rsid w:val="009F0E21"/>
    <w:rsid w:val="009F49A6"/>
    <w:rsid w:val="009F5DB1"/>
    <w:rsid w:val="00A13C6A"/>
    <w:rsid w:val="00A2322F"/>
    <w:rsid w:val="00A23293"/>
    <w:rsid w:val="00A3280B"/>
    <w:rsid w:val="00A32B62"/>
    <w:rsid w:val="00A56C47"/>
    <w:rsid w:val="00A7346F"/>
    <w:rsid w:val="00A812C6"/>
    <w:rsid w:val="00AA109A"/>
    <w:rsid w:val="00AA2546"/>
    <w:rsid w:val="00AB7A22"/>
    <w:rsid w:val="00AC55E4"/>
    <w:rsid w:val="00AC780C"/>
    <w:rsid w:val="00AD0EE4"/>
    <w:rsid w:val="00AF6C08"/>
    <w:rsid w:val="00B02BBE"/>
    <w:rsid w:val="00B0565C"/>
    <w:rsid w:val="00B10885"/>
    <w:rsid w:val="00B112A4"/>
    <w:rsid w:val="00B22896"/>
    <w:rsid w:val="00B502BE"/>
    <w:rsid w:val="00B63754"/>
    <w:rsid w:val="00B65537"/>
    <w:rsid w:val="00B86322"/>
    <w:rsid w:val="00B93950"/>
    <w:rsid w:val="00B96FD0"/>
    <w:rsid w:val="00BA2F01"/>
    <w:rsid w:val="00BA3FD2"/>
    <w:rsid w:val="00BF65CC"/>
    <w:rsid w:val="00C0036B"/>
    <w:rsid w:val="00C01D1A"/>
    <w:rsid w:val="00C12080"/>
    <w:rsid w:val="00C13DDD"/>
    <w:rsid w:val="00C14AB4"/>
    <w:rsid w:val="00C15560"/>
    <w:rsid w:val="00C22EF0"/>
    <w:rsid w:val="00C35D00"/>
    <w:rsid w:val="00C3682F"/>
    <w:rsid w:val="00C4727D"/>
    <w:rsid w:val="00C675B9"/>
    <w:rsid w:val="00C7062A"/>
    <w:rsid w:val="00C76818"/>
    <w:rsid w:val="00C832CD"/>
    <w:rsid w:val="00C901A1"/>
    <w:rsid w:val="00CA6834"/>
    <w:rsid w:val="00CC1034"/>
    <w:rsid w:val="00CC384B"/>
    <w:rsid w:val="00CD55BF"/>
    <w:rsid w:val="00CE6ECD"/>
    <w:rsid w:val="00CF1AE5"/>
    <w:rsid w:val="00D00E47"/>
    <w:rsid w:val="00D01D20"/>
    <w:rsid w:val="00D03255"/>
    <w:rsid w:val="00D12060"/>
    <w:rsid w:val="00D2178E"/>
    <w:rsid w:val="00D2348D"/>
    <w:rsid w:val="00D25399"/>
    <w:rsid w:val="00D379B5"/>
    <w:rsid w:val="00D53CBD"/>
    <w:rsid w:val="00D57A84"/>
    <w:rsid w:val="00D600F9"/>
    <w:rsid w:val="00D63F16"/>
    <w:rsid w:val="00D70897"/>
    <w:rsid w:val="00D71967"/>
    <w:rsid w:val="00D95C4B"/>
    <w:rsid w:val="00DA471D"/>
    <w:rsid w:val="00DB7F0B"/>
    <w:rsid w:val="00DC6066"/>
    <w:rsid w:val="00DC6DA6"/>
    <w:rsid w:val="00DC7A2A"/>
    <w:rsid w:val="00E00F8A"/>
    <w:rsid w:val="00E056DB"/>
    <w:rsid w:val="00E12DD1"/>
    <w:rsid w:val="00E315AD"/>
    <w:rsid w:val="00E33FA2"/>
    <w:rsid w:val="00E53924"/>
    <w:rsid w:val="00E63711"/>
    <w:rsid w:val="00E7189F"/>
    <w:rsid w:val="00E7578E"/>
    <w:rsid w:val="00E90FD7"/>
    <w:rsid w:val="00EF1FC9"/>
    <w:rsid w:val="00F06449"/>
    <w:rsid w:val="00F074AD"/>
    <w:rsid w:val="00F1323D"/>
    <w:rsid w:val="00F20833"/>
    <w:rsid w:val="00F22487"/>
    <w:rsid w:val="00F246BF"/>
    <w:rsid w:val="00F2519B"/>
    <w:rsid w:val="00F40CBD"/>
    <w:rsid w:val="00F53CCF"/>
    <w:rsid w:val="00F63FC0"/>
    <w:rsid w:val="00F82DB3"/>
    <w:rsid w:val="00F92A35"/>
    <w:rsid w:val="00F93004"/>
    <w:rsid w:val="00F97868"/>
    <w:rsid w:val="00FA2C11"/>
    <w:rsid w:val="00FA6F13"/>
    <w:rsid w:val="00FD1000"/>
    <w:rsid w:val="00FE0262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D9DC8"/>
  <w15:chartTrackingRefBased/>
  <w15:docId w15:val="{1A11F3BD-4D6B-4FD2-B557-82FB376E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FC"/>
  </w:style>
  <w:style w:type="paragraph" w:styleId="Footer">
    <w:name w:val="footer"/>
    <w:basedOn w:val="Normal"/>
    <w:link w:val="FooterChar"/>
    <w:uiPriority w:val="99"/>
    <w:unhideWhenUsed/>
    <w:rsid w:val="004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FC"/>
  </w:style>
  <w:style w:type="table" w:styleId="TableGrid">
    <w:name w:val="Table Grid"/>
    <w:basedOn w:val="TableNormal"/>
    <w:uiPriority w:val="39"/>
    <w:rsid w:val="00D3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539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539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8F618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6187"/>
    <w:rPr>
      <w:rFonts w:eastAsiaTheme="minorEastAsia"/>
    </w:rPr>
  </w:style>
  <w:style w:type="table" w:styleId="PlainTable3">
    <w:name w:val="Plain Table 3"/>
    <w:basedOn w:val="TableNormal"/>
    <w:uiPriority w:val="43"/>
    <w:rsid w:val="00E757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757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7578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22EF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A6D0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cs="AdobeArabic-Regular"/>
      <w:color w:val="000000"/>
      <w:sz w:val="24"/>
      <w:szCs w:val="24"/>
      <w:lang w:bidi="ar-YE"/>
    </w:rPr>
  </w:style>
  <w:style w:type="character" w:styleId="Hyperlink">
    <w:name w:val="Hyperlink"/>
    <w:basedOn w:val="DefaultParagraphFont"/>
    <w:uiPriority w:val="99"/>
    <w:unhideWhenUsed/>
    <w:rsid w:val="00D53C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سرد الفقرات1"/>
    <w:basedOn w:val="Normal"/>
    <w:uiPriority w:val="99"/>
    <w:qFormat/>
    <w:rsid w:val="0037650D"/>
    <w:pPr>
      <w:spacing w:after="0" w:line="240" w:lineRule="auto"/>
      <w:ind w:left="720" w:firstLine="360"/>
      <w:contextualSpacing/>
    </w:pPr>
    <w:rPr>
      <w:rFonts w:ascii="Calibri" w:eastAsia="Calibri" w:hAnsi="Calibri" w:cs="Arial"/>
      <w:lang w:bidi="en-US"/>
    </w:rPr>
  </w:style>
  <w:style w:type="table" w:customStyle="1" w:styleId="TableGrid3">
    <w:name w:val="Table Grid3"/>
    <w:basedOn w:val="TableNormal"/>
    <w:next w:val="TableGrid"/>
    <w:uiPriority w:val="39"/>
    <w:rsid w:val="0089042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9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hajasad</dc:creator>
  <cp:keywords/>
  <dc:description/>
  <cp:lastModifiedBy>علي فؤاد محمد سليمان</cp:lastModifiedBy>
  <cp:revision>9</cp:revision>
  <cp:lastPrinted>2021-11-14T19:14:00Z</cp:lastPrinted>
  <dcterms:created xsi:type="dcterms:W3CDTF">2021-11-15T18:20:00Z</dcterms:created>
  <dcterms:modified xsi:type="dcterms:W3CDTF">2022-04-16T08:37:00Z</dcterms:modified>
</cp:coreProperties>
</file>